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9B0" w14:textId="11241BF7" w:rsidR="003E0E70" w:rsidRDefault="00AD625D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**学院**届毕业论文（设计）年度自查</w:t>
      </w:r>
      <w:r w:rsidR="0020128A">
        <w:rPr>
          <w:rFonts w:ascii="黑体" w:eastAsia="黑体" w:hAnsi="黑体" w:hint="eastAsia"/>
          <w:sz w:val="30"/>
          <w:szCs w:val="30"/>
        </w:rPr>
        <w:t>表</w:t>
      </w:r>
    </w:p>
    <w:p w14:paraId="06169617" w14:textId="77777777" w:rsidR="003E0E70" w:rsidRPr="009377D5" w:rsidRDefault="003E0E70">
      <w:pPr>
        <w:pStyle w:val="a0"/>
        <w:rPr>
          <w:rFonts w:ascii="Arial" w:eastAsia="宋体" w:hAnsi="Arial"/>
        </w:rPr>
      </w:pPr>
    </w:p>
    <w:p w14:paraId="6749D017" w14:textId="366D27CA" w:rsidR="003E0E70" w:rsidRPr="007551B0" w:rsidRDefault="00AD625D">
      <w:pPr>
        <w:spacing w:line="400" w:lineRule="exact"/>
        <w:rPr>
          <w:rFonts w:ascii="Arial" w:eastAsia="宋体" w:hAnsi="Arial"/>
          <w:b/>
          <w:bCs/>
          <w:sz w:val="24"/>
          <w:szCs w:val="24"/>
        </w:rPr>
      </w:pPr>
      <w:r w:rsidRPr="007551B0">
        <w:rPr>
          <w:rFonts w:ascii="Arial" w:eastAsia="宋体" w:hAnsi="Arial" w:hint="eastAsia"/>
          <w:b/>
          <w:bCs/>
          <w:sz w:val="24"/>
          <w:szCs w:val="24"/>
        </w:rPr>
        <w:t>表</w:t>
      </w:r>
      <w:r w:rsidRPr="007551B0">
        <w:rPr>
          <w:rFonts w:ascii="Arial" w:eastAsia="宋体" w:hAnsi="Arial" w:hint="eastAsia"/>
          <w:b/>
          <w:bCs/>
          <w:sz w:val="24"/>
          <w:szCs w:val="24"/>
        </w:rPr>
        <w:t>1</w:t>
      </w:r>
      <w:r w:rsidRPr="007551B0">
        <w:rPr>
          <w:rFonts w:ascii="Arial" w:eastAsia="宋体" w:hAnsi="Arial" w:hint="eastAsia"/>
          <w:b/>
          <w:bCs/>
          <w:sz w:val="24"/>
          <w:szCs w:val="24"/>
        </w:rPr>
        <w:t>：管理工作检查表</w:t>
      </w:r>
    </w:p>
    <w:p w14:paraId="33E8DB7A" w14:textId="77777777" w:rsidR="003E0E70" w:rsidRPr="007551B0" w:rsidRDefault="00AD625D">
      <w:pPr>
        <w:rPr>
          <w:rFonts w:ascii="Arial" w:eastAsia="宋体" w:hAnsi="Arial"/>
        </w:rPr>
      </w:pPr>
      <w:r w:rsidRPr="007551B0">
        <w:rPr>
          <w:rFonts w:ascii="Arial" w:eastAsia="宋体" w:hAnsi="Arial" w:cs="宋体" w:hint="eastAsia"/>
          <w:b/>
          <w:szCs w:val="21"/>
          <w:u w:val="single"/>
        </w:rPr>
        <w:t>填表说明：</w:t>
      </w:r>
      <w:r w:rsidRPr="007551B0">
        <w:rPr>
          <w:rFonts w:ascii="Arial" w:eastAsia="宋体" w:hAnsi="Arial" w:cs="宋体" w:hint="eastAsia"/>
          <w:szCs w:val="21"/>
          <w:u w:val="single"/>
        </w:rPr>
        <w:t>各项指标的评价等级分为</w:t>
      </w:r>
      <w:r w:rsidRPr="007551B0">
        <w:rPr>
          <w:rFonts w:ascii="Arial" w:eastAsia="宋体" w:hAnsi="Arial" w:cs="宋体" w:hint="eastAsia"/>
          <w:szCs w:val="21"/>
          <w:u w:val="single"/>
        </w:rPr>
        <w:t>A</w:t>
      </w:r>
      <w:r w:rsidRPr="007551B0">
        <w:rPr>
          <w:rFonts w:ascii="Arial" w:eastAsia="宋体" w:hAnsi="Arial" w:cs="宋体" w:hint="eastAsia"/>
          <w:szCs w:val="21"/>
          <w:u w:val="single"/>
        </w:rPr>
        <w:t>、</w:t>
      </w:r>
      <w:r w:rsidRPr="007551B0">
        <w:rPr>
          <w:rFonts w:ascii="Arial" w:eastAsia="宋体" w:hAnsi="Arial" w:cs="宋体" w:hint="eastAsia"/>
          <w:szCs w:val="21"/>
          <w:u w:val="single"/>
        </w:rPr>
        <w:t>B</w:t>
      </w:r>
      <w:r w:rsidRPr="007551B0">
        <w:rPr>
          <w:rFonts w:ascii="Arial" w:eastAsia="宋体" w:hAnsi="Arial" w:cs="宋体" w:hint="eastAsia"/>
          <w:szCs w:val="21"/>
          <w:u w:val="single"/>
        </w:rPr>
        <w:t>、</w:t>
      </w:r>
      <w:r w:rsidRPr="007551B0">
        <w:rPr>
          <w:rFonts w:ascii="Arial" w:eastAsia="宋体" w:hAnsi="Arial" w:cs="宋体" w:hint="eastAsia"/>
          <w:szCs w:val="21"/>
          <w:u w:val="single"/>
        </w:rPr>
        <w:t>C</w:t>
      </w:r>
      <w:r w:rsidRPr="007551B0">
        <w:rPr>
          <w:rFonts w:ascii="Arial" w:eastAsia="宋体" w:hAnsi="Arial" w:cs="宋体" w:hint="eastAsia"/>
          <w:szCs w:val="21"/>
          <w:u w:val="single"/>
        </w:rPr>
        <w:t>、</w:t>
      </w:r>
      <w:r w:rsidRPr="007551B0">
        <w:rPr>
          <w:rFonts w:ascii="Arial" w:eastAsia="宋体" w:hAnsi="Arial" w:cs="宋体" w:hint="eastAsia"/>
          <w:szCs w:val="21"/>
          <w:u w:val="single"/>
        </w:rPr>
        <w:t>D</w:t>
      </w:r>
      <w:r w:rsidRPr="007551B0">
        <w:rPr>
          <w:rFonts w:ascii="Arial" w:eastAsia="宋体" w:hAnsi="Arial" w:cs="宋体" w:hint="eastAsia"/>
          <w:szCs w:val="21"/>
          <w:u w:val="single"/>
        </w:rPr>
        <w:t>四级，对应优秀、良好、及格、不及格。评估标准给出</w:t>
      </w:r>
      <w:r w:rsidRPr="007551B0">
        <w:rPr>
          <w:rFonts w:ascii="Arial" w:eastAsia="宋体" w:hAnsi="Arial" w:cs="宋体" w:hint="eastAsia"/>
          <w:szCs w:val="21"/>
          <w:u w:val="single"/>
        </w:rPr>
        <w:t>A</w:t>
      </w:r>
      <w:r w:rsidRPr="007551B0">
        <w:rPr>
          <w:rFonts w:ascii="Arial" w:eastAsia="宋体" w:hAnsi="Arial" w:cs="宋体" w:hint="eastAsia"/>
          <w:szCs w:val="21"/>
          <w:u w:val="single"/>
        </w:rPr>
        <w:t>、</w:t>
      </w:r>
      <w:r w:rsidRPr="007551B0">
        <w:rPr>
          <w:rFonts w:ascii="Arial" w:eastAsia="宋体" w:hAnsi="Arial" w:cs="宋体" w:hint="eastAsia"/>
          <w:szCs w:val="21"/>
          <w:u w:val="single"/>
        </w:rPr>
        <w:t>C</w:t>
      </w:r>
      <w:r w:rsidRPr="007551B0">
        <w:rPr>
          <w:rFonts w:ascii="Arial" w:eastAsia="宋体" w:hAnsi="Arial" w:cs="宋体" w:hint="eastAsia"/>
          <w:szCs w:val="21"/>
          <w:u w:val="single"/>
        </w:rPr>
        <w:t>两级，介于</w:t>
      </w:r>
      <w:r w:rsidRPr="007551B0">
        <w:rPr>
          <w:rFonts w:ascii="Arial" w:eastAsia="宋体" w:hAnsi="Arial" w:cs="宋体" w:hint="eastAsia"/>
          <w:szCs w:val="21"/>
          <w:u w:val="single"/>
        </w:rPr>
        <w:t>A</w:t>
      </w:r>
      <w:r w:rsidRPr="007551B0">
        <w:rPr>
          <w:rFonts w:ascii="Arial" w:eastAsia="宋体" w:hAnsi="Arial" w:cs="宋体" w:hint="eastAsia"/>
          <w:szCs w:val="21"/>
          <w:u w:val="single"/>
        </w:rPr>
        <w:t>、</w:t>
      </w:r>
      <w:r w:rsidRPr="007551B0">
        <w:rPr>
          <w:rFonts w:ascii="Arial" w:eastAsia="宋体" w:hAnsi="Arial" w:cs="宋体" w:hint="eastAsia"/>
          <w:szCs w:val="21"/>
          <w:u w:val="single"/>
        </w:rPr>
        <w:t>C</w:t>
      </w:r>
      <w:proofErr w:type="gramStart"/>
      <w:r w:rsidRPr="007551B0">
        <w:rPr>
          <w:rFonts w:ascii="Arial" w:eastAsia="宋体" w:hAnsi="Arial" w:cs="宋体" w:hint="eastAsia"/>
          <w:szCs w:val="21"/>
          <w:u w:val="single"/>
        </w:rPr>
        <w:t>级之间</w:t>
      </w:r>
      <w:proofErr w:type="gramEnd"/>
      <w:r w:rsidRPr="007551B0">
        <w:rPr>
          <w:rFonts w:ascii="Arial" w:eastAsia="宋体" w:hAnsi="Arial" w:cs="宋体" w:hint="eastAsia"/>
          <w:szCs w:val="21"/>
          <w:u w:val="single"/>
        </w:rPr>
        <w:t>为</w:t>
      </w:r>
      <w:r w:rsidRPr="007551B0">
        <w:rPr>
          <w:rFonts w:ascii="Arial" w:eastAsia="宋体" w:hAnsi="Arial" w:cs="宋体" w:hint="eastAsia"/>
          <w:szCs w:val="21"/>
          <w:u w:val="single"/>
        </w:rPr>
        <w:t>B</w:t>
      </w:r>
      <w:r w:rsidRPr="007551B0">
        <w:rPr>
          <w:rFonts w:ascii="Arial" w:eastAsia="宋体" w:hAnsi="Arial" w:cs="宋体" w:hint="eastAsia"/>
          <w:szCs w:val="21"/>
          <w:u w:val="single"/>
        </w:rPr>
        <w:t>，低于</w:t>
      </w:r>
      <w:r w:rsidRPr="007551B0">
        <w:rPr>
          <w:rFonts w:ascii="Arial" w:eastAsia="宋体" w:hAnsi="Arial" w:cs="宋体" w:hint="eastAsia"/>
          <w:szCs w:val="21"/>
          <w:u w:val="single"/>
        </w:rPr>
        <w:t>C</w:t>
      </w:r>
      <w:r w:rsidRPr="007551B0">
        <w:rPr>
          <w:rFonts w:ascii="Arial" w:eastAsia="宋体" w:hAnsi="Arial" w:cs="宋体" w:hint="eastAsia"/>
          <w:szCs w:val="21"/>
          <w:u w:val="single"/>
        </w:rPr>
        <w:t>级为</w:t>
      </w:r>
      <w:r w:rsidRPr="007551B0">
        <w:rPr>
          <w:rFonts w:ascii="Arial" w:eastAsia="宋体" w:hAnsi="Arial" w:cs="宋体" w:hint="eastAsia"/>
          <w:szCs w:val="21"/>
          <w:u w:val="single"/>
        </w:rPr>
        <w:t>D</w:t>
      </w:r>
      <w:r w:rsidRPr="007551B0">
        <w:rPr>
          <w:rFonts w:ascii="Arial" w:eastAsia="宋体" w:hAnsi="Arial" w:cs="宋体" w:hint="eastAsia"/>
          <w:szCs w:val="21"/>
          <w:u w:val="single"/>
        </w:rPr>
        <w:t>级。</w:t>
      </w:r>
    </w:p>
    <w:tbl>
      <w:tblPr>
        <w:tblW w:w="11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575"/>
        <w:gridCol w:w="3990"/>
        <w:gridCol w:w="642"/>
      </w:tblGrid>
      <w:tr w:rsidR="003E0E70" w:rsidRPr="007551B0" w14:paraId="746E7E35" w14:textId="77777777">
        <w:trPr>
          <w:cantSplit/>
          <w:trHeight w:val="397"/>
          <w:jc w:val="center"/>
        </w:trPr>
        <w:tc>
          <w:tcPr>
            <w:tcW w:w="1843" w:type="dxa"/>
            <w:gridSpan w:val="2"/>
            <w:vMerge w:val="restart"/>
            <w:vAlign w:val="center"/>
          </w:tcPr>
          <w:p w14:paraId="4C0B0F00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b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b/>
                <w:color w:val="000000"/>
                <w:szCs w:val="21"/>
              </w:rPr>
              <w:t>检查指标</w:t>
            </w:r>
          </w:p>
        </w:tc>
        <w:tc>
          <w:tcPr>
            <w:tcW w:w="8565" w:type="dxa"/>
            <w:gridSpan w:val="2"/>
            <w:vAlign w:val="center"/>
          </w:tcPr>
          <w:p w14:paraId="3C7B515F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b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b/>
                <w:color w:val="000000"/>
                <w:szCs w:val="21"/>
              </w:rPr>
              <w:t>指标内涵及标准</w:t>
            </w:r>
          </w:p>
        </w:tc>
        <w:tc>
          <w:tcPr>
            <w:tcW w:w="642" w:type="dxa"/>
            <w:vMerge w:val="restart"/>
            <w:vAlign w:val="center"/>
          </w:tcPr>
          <w:p w14:paraId="0A5E3AF1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b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b/>
                <w:color w:val="000000"/>
                <w:szCs w:val="21"/>
              </w:rPr>
              <w:t>评价等级</w:t>
            </w:r>
          </w:p>
        </w:tc>
      </w:tr>
      <w:tr w:rsidR="003E0E70" w:rsidRPr="007551B0" w14:paraId="1E093FB1" w14:textId="77777777">
        <w:trPr>
          <w:cantSplit/>
          <w:trHeight w:val="397"/>
          <w:jc w:val="center"/>
        </w:trPr>
        <w:tc>
          <w:tcPr>
            <w:tcW w:w="1843" w:type="dxa"/>
            <w:gridSpan w:val="2"/>
            <w:vMerge/>
            <w:vAlign w:val="center"/>
          </w:tcPr>
          <w:p w14:paraId="2A0A1CCA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4575" w:type="dxa"/>
            <w:vAlign w:val="center"/>
          </w:tcPr>
          <w:p w14:paraId="56F44574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b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b/>
                <w:color w:val="000000"/>
                <w:szCs w:val="21"/>
              </w:rPr>
              <w:t>A</w:t>
            </w:r>
          </w:p>
        </w:tc>
        <w:tc>
          <w:tcPr>
            <w:tcW w:w="3990" w:type="dxa"/>
            <w:vAlign w:val="center"/>
          </w:tcPr>
          <w:p w14:paraId="799A64F1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b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b/>
                <w:color w:val="000000"/>
                <w:szCs w:val="21"/>
              </w:rPr>
              <w:t>C</w:t>
            </w:r>
          </w:p>
        </w:tc>
        <w:tc>
          <w:tcPr>
            <w:tcW w:w="642" w:type="dxa"/>
            <w:vMerge/>
            <w:vAlign w:val="center"/>
          </w:tcPr>
          <w:p w14:paraId="070E67C8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b/>
                <w:color w:val="000000"/>
                <w:szCs w:val="21"/>
              </w:rPr>
            </w:pPr>
          </w:p>
        </w:tc>
      </w:tr>
      <w:tr w:rsidR="003E0E70" w:rsidRPr="007551B0" w14:paraId="30EA7BD6" w14:textId="77777777">
        <w:trPr>
          <w:cantSplit/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6F8ACDA9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组织保障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AAE74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领导重视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6D11D60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院系学术主管高度重视本科生毕业论文（设计）工作，毕业论文（设计）工作领导小组履职到位、主动作为，周密部署并认真落实各项工作，及时复盘总结和持续改进。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3BDBFF45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院系学术主管基本到位，毕业论文（设计）工作领导小组基本按要求完成各环节工作。</w:t>
            </w:r>
          </w:p>
        </w:tc>
        <w:tc>
          <w:tcPr>
            <w:tcW w:w="642" w:type="dxa"/>
            <w:vAlign w:val="center"/>
          </w:tcPr>
          <w:p w14:paraId="43078689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3CABCDE0" w14:textId="77777777">
        <w:trPr>
          <w:cantSplit/>
          <w:trHeight w:val="815"/>
          <w:jc w:val="center"/>
        </w:trPr>
        <w:tc>
          <w:tcPr>
            <w:tcW w:w="709" w:type="dxa"/>
            <w:vMerge/>
            <w:vAlign w:val="center"/>
          </w:tcPr>
          <w:p w14:paraId="13EA0C0E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C18D9D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制度建设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1651C79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深入学习毕业论文（设计）政策要求和管理规定，结合学科专业特点，制定详细的毕业论文（设计）管理实施细则、工作程序和撰写规范。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3C9DE9B3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院系制定有毕业论文（设计）工作相关管理制度。</w:t>
            </w:r>
          </w:p>
        </w:tc>
        <w:tc>
          <w:tcPr>
            <w:tcW w:w="642" w:type="dxa"/>
            <w:vAlign w:val="center"/>
          </w:tcPr>
          <w:p w14:paraId="5FEC1F3A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761FF84F" w14:textId="77777777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63E2F47D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185C43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培训教育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3DBB55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适时开展毕业论文（设计）工作动员，通过多种方式开展学术规范教育和论文技能培训，有效提升学生的学术规范意识和学术研究能力。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C891B1A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开展毕业论文（设计）工作动员或培训，使学生基本了解学术规范要求。</w:t>
            </w:r>
          </w:p>
        </w:tc>
        <w:tc>
          <w:tcPr>
            <w:tcW w:w="642" w:type="dxa"/>
            <w:vAlign w:val="center"/>
          </w:tcPr>
          <w:p w14:paraId="6B54666E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44C85522" w14:textId="77777777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5F4B0E87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C8CE32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档案管理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316D01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按时完成毕业论文（设计）材料归档，存档材料版本准确、信息规范、质量达标，管理过程材料信息完整、填写规范。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ED54041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毕业论文（设计）存档材料及管理过程材料基本完整。</w:t>
            </w:r>
          </w:p>
        </w:tc>
        <w:tc>
          <w:tcPr>
            <w:tcW w:w="642" w:type="dxa"/>
            <w:vAlign w:val="center"/>
          </w:tcPr>
          <w:p w14:paraId="1724A91E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7FF08EA8" w14:textId="77777777">
        <w:trPr>
          <w:cantSplit/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403C8F2E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选题管理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1FFC1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选题指导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3F86B2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为学生召开选题指导会进行有效指导，选题更新率≥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95%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；严格开展选题审查把关，不存在因选题不符合专业要求而造成的选题变更。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01E8546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对学生选题进行指导，选题更新率≥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90%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，并按要求完成选题审查。</w:t>
            </w:r>
          </w:p>
        </w:tc>
        <w:tc>
          <w:tcPr>
            <w:tcW w:w="642" w:type="dxa"/>
            <w:vAlign w:val="center"/>
          </w:tcPr>
          <w:p w14:paraId="27D4A30F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22919394" w14:textId="77777777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57F5CD87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1D9241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独立性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A15FC5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严格遵循一生一题的毕业论文（设计）基本原则要求；确需多人合作完成的，每个学生都有独立完成的部分，分工明确，份量相当。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40F44C7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基本符合一生一题的要求；多人合作的分工完成。</w:t>
            </w:r>
          </w:p>
        </w:tc>
        <w:tc>
          <w:tcPr>
            <w:tcW w:w="642" w:type="dxa"/>
            <w:vAlign w:val="center"/>
          </w:tcPr>
          <w:p w14:paraId="65A2B3FB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6615F979" w14:textId="77777777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799673C2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D9A68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实践性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F64EF02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选题紧密结合生产和社会实际，以实验、实习、工程实践和社会调查等实践性工作为基础的毕业论文（设计）比例≥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80%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588AD97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选题以研究解决现实问题为主，以实践性工作为基础的毕业论文（设计）比例≥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50%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。</w:t>
            </w:r>
          </w:p>
        </w:tc>
        <w:tc>
          <w:tcPr>
            <w:tcW w:w="642" w:type="dxa"/>
            <w:vAlign w:val="center"/>
          </w:tcPr>
          <w:p w14:paraId="6AFE90D0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61834F14" w14:textId="77777777">
        <w:trPr>
          <w:cantSplit/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448A9B15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指导教师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85394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导师选配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11BC604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严格审查指导教师资格，深入开展岗前培训和优秀导师经验交流，第一指导教师全部由中级（或具有博士学历）及以上的教师指导。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84B14DA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审查指导教师资格，第一指导教师中具有中级（或具有博士学历）及以上的教师≥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80%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。</w:t>
            </w:r>
          </w:p>
        </w:tc>
        <w:tc>
          <w:tcPr>
            <w:tcW w:w="642" w:type="dxa"/>
            <w:vAlign w:val="center"/>
          </w:tcPr>
          <w:p w14:paraId="1BB04D6E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53FBCC9A" w14:textId="77777777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714B2511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514952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师生比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EB31855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理工类：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1:6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；文科类：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1:8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3068894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理工类：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1:8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；文科类：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1:10</w:t>
            </w: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。</w:t>
            </w:r>
          </w:p>
        </w:tc>
        <w:tc>
          <w:tcPr>
            <w:tcW w:w="642" w:type="dxa"/>
            <w:vAlign w:val="center"/>
          </w:tcPr>
          <w:p w14:paraId="17725C69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54637C55" w14:textId="77777777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762B510C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21EB33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教师履职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589619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指导教师认真履职，严格要求学生，对学生定期联系和指导，指导记录完整详实，学生对指导教师认同度或满意度高。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466DA750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指导教师基本履职到位，学生对指导教师认同度或满意度较高。</w:t>
            </w:r>
          </w:p>
        </w:tc>
        <w:tc>
          <w:tcPr>
            <w:tcW w:w="642" w:type="dxa"/>
            <w:vAlign w:val="center"/>
          </w:tcPr>
          <w:p w14:paraId="68C68A59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078CEA7F" w14:textId="77777777">
        <w:trPr>
          <w:cantSplit/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69EFF0C7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过程管理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CE69B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过程预警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EEC5B0E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形成毕业论文（设计）</w:t>
            </w:r>
            <w:proofErr w:type="gramStart"/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指导全</w:t>
            </w:r>
            <w:proofErr w:type="gramEnd"/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过程预警机制，对投入不足、进度滞后、质量不佳的学生进行书面警示，并开展针对性指导帮扶。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1C34DE6" w14:textId="77777777" w:rsidR="003E0E70" w:rsidRPr="007551B0" w:rsidRDefault="00AD625D">
            <w:pPr>
              <w:tabs>
                <w:tab w:val="left" w:pos="357"/>
              </w:tabs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重视过程管理，对投入不足、进度滞后、质量不佳的学生进行警示。</w:t>
            </w:r>
          </w:p>
        </w:tc>
        <w:tc>
          <w:tcPr>
            <w:tcW w:w="642" w:type="dxa"/>
            <w:vAlign w:val="center"/>
          </w:tcPr>
          <w:p w14:paraId="3FEDEB65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78CA4896" w14:textId="77777777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5E46EF25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91E61B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检查把关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A6FCA9A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严格开展中期检查、查重检测、抽检</w:t>
            </w:r>
            <w:proofErr w:type="gramStart"/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外审等各</w:t>
            </w:r>
            <w:proofErr w:type="gramEnd"/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环节检查工作，及时对检查发现的问题进行审查或整改，检查工作记录完整详实。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22ABC6D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基本按要求完成各环节检查工作，并有相应的检查工作记录。</w:t>
            </w:r>
          </w:p>
        </w:tc>
        <w:tc>
          <w:tcPr>
            <w:tcW w:w="642" w:type="dxa"/>
            <w:vAlign w:val="center"/>
          </w:tcPr>
          <w:p w14:paraId="0F2445D0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3588D32B" w14:textId="77777777">
        <w:trPr>
          <w:cantSplit/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7F174743" w14:textId="77777777" w:rsidR="003E0E70" w:rsidRPr="007551B0" w:rsidRDefault="00AD625D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答辩及评分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FBEC8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答辩组织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2E184B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提前制定详细的答辩工作方案，答辩现场有序进行，时间控制得当，记录完整详细；对答辩后修改的情况进行跟踪检查，确保修改到位。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07F3DD69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答辩组织和安排基本合理，有答辩记录。</w:t>
            </w:r>
          </w:p>
        </w:tc>
        <w:tc>
          <w:tcPr>
            <w:tcW w:w="642" w:type="dxa"/>
            <w:vAlign w:val="center"/>
          </w:tcPr>
          <w:p w14:paraId="7547FEE2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  <w:tr w:rsidR="003E0E70" w:rsidRPr="007551B0" w14:paraId="34A60813" w14:textId="77777777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29535C93" w14:textId="77777777" w:rsidR="003E0E70" w:rsidRPr="007551B0" w:rsidRDefault="003E0E70">
            <w:pPr>
              <w:spacing w:line="300" w:lineRule="exact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941D19" w14:textId="77777777" w:rsidR="003E0E70" w:rsidRPr="007551B0" w:rsidRDefault="00AD625D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成绩评定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ED1D150" w14:textId="77777777" w:rsidR="003E0E70" w:rsidRPr="007551B0" w:rsidRDefault="00AD625D">
            <w:pPr>
              <w:spacing w:line="300" w:lineRule="exact"/>
              <w:ind w:right="-3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答辩小组认真负责，严格执行院系评分标准，评语撰写客观规范。成绩审定严谨合</w:t>
            </w:r>
            <w:proofErr w:type="gramStart"/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规</w:t>
            </w:r>
            <w:proofErr w:type="gramEnd"/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，成绩比例呈正态分布，优秀率和不及格率控制得当。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D8B873C" w14:textId="77777777" w:rsidR="003E0E70" w:rsidRPr="007551B0" w:rsidRDefault="00AD625D">
            <w:pPr>
              <w:spacing w:line="300" w:lineRule="exact"/>
              <w:rPr>
                <w:rFonts w:ascii="Arial" w:eastAsia="宋体" w:hAnsi="Arial" w:cs="宋体"/>
                <w:color w:val="000000"/>
                <w:szCs w:val="21"/>
              </w:rPr>
            </w:pPr>
            <w:r w:rsidRPr="007551B0">
              <w:rPr>
                <w:rFonts w:ascii="Arial" w:eastAsia="宋体" w:hAnsi="Arial" w:cs="宋体" w:hint="eastAsia"/>
                <w:color w:val="000000"/>
                <w:szCs w:val="21"/>
              </w:rPr>
              <w:t>按评分标准进行评阅，成绩审定未出现明显错误，优秀率和不及格率未明显偏高。</w:t>
            </w:r>
          </w:p>
        </w:tc>
        <w:tc>
          <w:tcPr>
            <w:tcW w:w="642" w:type="dxa"/>
            <w:vAlign w:val="center"/>
          </w:tcPr>
          <w:p w14:paraId="3E37E43C" w14:textId="77777777" w:rsidR="003E0E70" w:rsidRPr="007551B0" w:rsidRDefault="003E0E70">
            <w:pPr>
              <w:spacing w:line="300" w:lineRule="exact"/>
              <w:ind w:right="-3"/>
              <w:jc w:val="center"/>
              <w:rPr>
                <w:rFonts w:ascii="Arial" w:eastAsia="宋体" w:hAnsi="Arial" w:cs="宋体"/>
                <w:color w:val="000000"/>
                <w:szCs w:val="21"/>
              </w:rPr>
            </w:pPr>
          </w:p>
        </w:tc>
      </w:tr>
    </w:tbl>
    <w:p w14:paraId="0FBBB07D" w14:textId="149C5337" w:rsidR="003E0E70" w:rsidRPr="007551B0" w:rsidRDefault="00AD625D">
      <w:pPr>
        <w:spacing w:line="400" w:lineRule="exact"/>
        <w:rPr>
          <w:rFonts w:ascii="Arial" w:eastAsia="宋体" w:hAnsi="Arial"/>
          <w:b/>
          <w:bCs/>
          <w:sz w:val="24"/>
          <w:szCs w:val="24"/>
        </w:rPr>
      </w:pPr>
      <w:r w:rsidRPr="007551B0">
        <w:rPr>
          <w:rFonts w:ascii="Arial" w:eastAsia="宋体" w:hAnsi="Arial" w:hint="eastAsia"/>
          <w:b/>
          <w:bCs/>
          <w:sz w:val="24"/>
          <w:szCs w:val="24"/>
        </w:rPr>
        <w:lastRenderedPageBreak/>
        <w:t>表</w:t>
      </w:r>
      <w:r w:rsidRPr="007551B0">
        <w:rPr>
          <w:rFonts w:ascii="Arial" w:eastAsia="宋体" w:hAnsi="Arial" w:hint="eastAsia"/>
          <w:b/>
          <w:bCs/>
          <w:sz w:val="24"/>
          <w:szCs w:val="24"/>
        </w:rPr>
        <w:t>2</w:t>
      </w:r>
      <w:r w:rsidRPr="007551B0">
        <w:rPr>
          <w:rFonts w:ascii="Arial" w:eastAsia="宋体" w:hAnsi="Arial" w:hint="eastAsia"/>
          <w:b/>
          <w:bCs/>
          <w:sz w:val="24"/>
          <w:szCs w:val="24"/>
        </w:rPr>
        <w:t>：自查汇报表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E70" w:rsidRPr="007551B0" w14:paraId="66F1A175" w14:textId="77777777">
        <w:tc>
          <w:tcPr>
            <w:tcW w:w="10682" w:type="dxa"/>
          </w:tcPr>
          <w:p w14:paraId="483325B0" w14:textId="77777777" w:rsidR="003E0E70" w:rsidRPr="007551B0" w:rsidRDefault="00AD625D">
            <w:pPr>
              <w:spacing w:line="400" w:lineRule="exact"/>
              <w:rPr>
                <w:rFonts w:ascii="Arial" w:eastAsia="宋体" w:hAnsi="Arial"/>
              </w:rPr>
            </w:pPr>
            <w:r w:rsidRPr="007551B0">
              <w:rPr>
                <w:rFonts w:ascii="Arial" w:eastAsia="宋体" w:hAnsi="Arial" w:hint="eastAsia"/>
                <w:b/>
                <w:bCs/>
                <w:sz w:val="24"/>
                <w:szCs w:val="24"/>
              </w:rPr>
              <w:t>一、管理举措及成效</w:t>
            </w:r>
          </w:p>
        </w:tc>
      </w:tr>
      <w:tr w:rsidR="003E0E70" w14:paraId="421DE3C5" w14:textId="77777777">
        <w:tc>
          <w:tcPr>
            <w:tcW w:w="10682" w:type="dxa"/>
          </w:tcPr>
          <w:p w14:paraId="6602F4F7" w14:textId="77777777" w:rsidR="003E0E70" w:rsidRDefault="00AD625D">
            <w:pPr>
              <w:numPr>
                <w:ilvl w:val="255"/>
                <w:numId w:val="0"/>
              </w:numPr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在本届毕业论文（设计）管理工作和质量保障方面采取的新措施、新办法，并评估</w:t>
            </w:r>
            <w:proofErr w:type="gramStart"/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其达成</w:t>
            </w:r>
            <w:proofErr w:type="gramEnd"/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的效果。</w:t>
            </w:r>
          </w:p>
          <w:p w14:paraId="6C50A9EC" w14:textId="77777777" w:rsidR="003E0E70" w:rsidRDefault="00AD625D">
            <w:pPr>
              <w:numPr>
                <w:ilvl w:val="255"/>
                <w:numId w:val="0"/>
              </w:numPr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字数建议控制在800字以内。</w:t>
            </w:r>
          </w:p>
          <w:p w14:paraId="2B10949C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sz w:val="22"/>
                <w:szCs w:val="24"/>
              </w:rPr>
            </w:pPr>
          </w:p>
          <w:p w14:paraId="05E33E99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sz w:val="22"/>
                <w:szCs w:val="24"/>
              </w:rPr>
            </w:pPr>
          </w:p>
          <w:p w14:paraId="55F28C57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sz w:val="22"/>
                <w:szCs w:val="24"/>
              </w:rPr>
            </w:pPr>
          </w:p>
          <w:p w14:paraId="60572B74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sz w:val="22"/>
                <w:szCs w:val="24"/>
              </w:rPr>
            </w:pPr>
          </w:p>
          <w:p w14:paraId="5175EE70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sz w:val="22"/>
                <w:szCs w:val="24"/>
              </w:rPr>
            </w:pPr>
          </w:p>
          <w:p w14:paraId="1C7A62B8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sz w:val="22"/>
                <w:szCs w:val="24"/>
              </w:rPr>
            </w:pPr>
          </w:p>
          <w:p w14:paraId="448A3EB1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sz w:val="22"/>
                <w:szCs w:val="24"/>
              </w:rPr>
            </w:pPr>
          </w:p>
          <w:p w14:paraId="751BFB7B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sz w:val="22"/>
                <w:szCs w:val="24"/>
              </w:rPr>
            </w:pPr>
          </w:p>
          <w:p w14:paraId="2A756C3C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sz w:val="22"/>
                <w:szCs w:val="24"/>
              </w:rPr>
            </w:pPr>
          </w:p>
          <w:p w14:paraId="0C442A33" w14:textId="77777777" w:rsidR="003E0E70" w:rsidRPr="009377D5" w:rsidRDefault="003E0E70">
            <w:pPr>
              <w:pStyle w:val="a0"/>
              <w:rPr>
                <w:rFonts w:ascii="Arial" w:eastAsia="宋体" w:hAnsi="Arial"/>
              </w:rPr>
            </w:pPr>
          </w:p>
        </w:tc>
      </w:tr>
      <w:tr w:rsidR="003E0E70" w14:paraId="21AA7519" w14:textId="77777777">
        <w:tc>
          <w:tcPr>
            <w:tcW w:w="10682" w:type="dxa"/>
          </w:tcPr>
          <w:p w14:paraId="1453607D" w14:textId="77777777" w:rsidR="003E0E70" w:rsidRDefault="00AD625D">
            <w:pPr>
              <w:spacing w:line="4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二、工作分析与改进</w:t>
            </w:r>
          </w:p>
        </w:tc>
      </w:tr>
      <w:tr w:rsidR="003E0E70" w14:paraId="53D634E5" w14:textId="77777777">
        <w:tc>
          <w:tcPr>
            <w:tcW w:w="10682" w:type="dxa"/>
          </w:tcPr>
          <w:p w14:paraId="18D60725" w14:textId="77777777" w:rsidR="003E0E70" w:rsidRDefault="00AD625D">
            <w:pPr>
              <w:numPr>
                <w:ilvl w:val="255"/>
                <w:numId w:val="0"/>
              </w:numPr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针对本届毕业论文（设计）发现的问题或不足，提出今后毕业设计（论文）工作改进的方向或对策。</w:t>
            </w:r>
          </w:p>
          <w:p w14:paraId="1AF21E39" w14:textId="77777777" w:rsidR="003E0E70" w:rsidRDefault="00AD625D">
            <w:pPr>
              <w:numPr>
                <w:ilvl w:val="255"/>
                <w:numId w:val="0"/>
              </w:numPr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字数建议控制在800字以内。</w:t>
            </w:r>
          </w:p>
          <w:p w14:paraId="406CA323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bCs/>
                <w:sz w:val="22"/>
              </w:rPr>
            </w:pPr>
          </w:p>
          <w:p w14:paraId="2E4826BF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bCs/>
                <w:sz w:val="22"/>
              </w:rPr>
            </w:pPr>
          </w:p>
          <w:p w14:paraId="521CFE24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bCs/>
                <w:sz w:val="22"/>
              </w:rPr>
            </w:pPr>
          </w:p>
          <w:p w14:paraId="15A3324A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bCs/>
                <w:sz w:val="22"/>
              </w:rPr>
            </w:pPr>
          </w:p>
          <w:p w14:paraId="0423C77F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bCs/>
                <w:sz w:val="22"/>
              </w:rPr>
            </w:pPr>
          </w:p>
          <w:p w14:paraId="77F53ACA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bCs/>
                <w:sz w:val="22"/>
              </w:rPr>
            </w:pPr>
          </w:p>
          <w:p w14:paraId="19AC3839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bCs/>
                <w:sz w:val="22"/>
              </w:rPr>
            </w:pPr>
          </w:p>
          <w:p w14:paraId="7DCE5FFD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bCs/>
                <w:sz w:val="22"/>
              </w:rPr>
            </w:pPr>
          </w:p>
          <w:p w14:paraId="75549677" w14:textId="77777777" w:rsidR="003E0E70" w:rsidRPr="009377D5" w:rsidRDefault="003E0E70">
            <w:pPr>
              <w:pStyle w:val="a0"/>
              <w:spacing w:line="440" w:lineRule="exact"/>
              <w:rPr>
                <w:rFonts w:ascii="Arial" w:eastAsia="宋体" w:hAnsi="Arial" w:cs="宋体"/>
                <w:bCs/>
                <w:sz w:val="22"/>
              </w:rPr>
            </w:pPr>
          </w:p>
          <w:p w14:paraId="1DC6C733" w14:textId="77777777" w:rsidR="003E0E70" w:rsidRPr="009377D5" w:rsidRDefault="003E0E70">
            <w:pPr>
              <w:pStyle w:val="a0"/>
              <w:rPr>
                <w:rFonts w:ascii="Arial" w:eastAsia="宋体" w:hAnsi="Arial" w:cs="楷体"/>
                <w:bCs/>
                <w:sz w:val="24"/>
                <w:szCs w:val="24"/>
              </w:rPr>
            </w:pPr>
          </w:p>
        </w:tc>
      </w:tr>
    </w:tbl>
    <w:p w14:paraId="3CA8A9A9" w14:textId="77777777" w:rsidR="003E0E70" w:rsidRPr="009377D5" w:rsidRDefault="003E0E70">
      <w:pPr>
        <w:pStyle w:val="a0"/>
        <w:rPr>
          <w:rFonts w:ascii="Arial" w:eastAsia="宋体" w:hAnsi="Arial" w:cs="宋体"/>
          <w:sz w:val="24"/>
          <w:szCs w:val="24"/>
        </w:rPr>
      </w:pPr>
    </w:p>
    <w:p w14:paraId="693ED868" w14:textId="22CC8BF1" w:rsidR="003E0E70" w:rsidRPr="009377D5" w:rsidRDefault="00AD625D">
      <w:pPr>
        <w:pStyle w:val="a0"/>
        <w:jc w:val="right"/>
        <w:rPr>
          <w:rFonts w:ascii="Arial" w:eastAsia="宋体" w:hAnsi="Arial" w:cs="宋体"/>
          <w:sz w:val="24"/>
          <w:szCs w:val="24"/>
        </w:rPr>
      </w:pPr>
      <w:r w:rsidRPr="009377D5">
        <w:rPr>
          <w:rFonts w:ascii="Arial" w:eastAsia="宋体" w:hAnsi="Arial" w:cs="宋体" w:hint="eastAsia"/>
          <w:sz w:val="24"/>
          <w:szCs w:val="24"/>
        </w:rPr>
        <w:t>XXXX</w:t>
      </w:r>
      <w:r w:rsidRPr="009377D5">
        <w:rPr>
          <w:rFonts w:ascii="Arial" w:eastAsia="宋体" w:hAnsi="Arial" w:cs="宋体" w:hint="eastAsia"/>
          <w:sz w:val="24"/>
          <w:szCs w:val="24"/>
        </w:rPr>
        <w:t>学院毕业论文（设计）工作领导小组</w:t>
      </w:r>
    </w:p>
    <w:p w14:paraId="47EEF57D" w14:textId="77777777" w:rsidR="003E0E70" w:rsidRPr="009377D5" w:rsidRDefault="00AD625D">
      <w:pPr>
        <w:pStyle w:val="a0"/>
        <w:wordWrap w:val="0"/>
        <w:jc w:val="right"/>
        <w:rPr>
          <w:rFonts w:ascii="Arial" w:eastAsia="宋体" w:hAnsi="Arial" w:cs="宋体"/>
          <w:sz w:val="24"/>
          <w:szCs w:val="24"/>
        </w:rPr>
      </w:pPr>
      <w:r w:rsidRPr="009377D5">
        <w:rPr>
          <w:rFonts w:ascii="Arial" w:eastAsia="宋体" w:hAnsi="Arial" w:cs="宋体" w:hint="eastAsia"/>
          <w:sz w:val="24"/>
          <w:szCs w:val="24"/>
        </w:rPr>
        <w:t>组长签名：</w:t>
      </w:r>
      <w:r w:rsidRPr="009377D5">
        <w:rPr>
          <w:rFonts w:ascii="Arial" w:eastAsia="宋体" w:hAnsi="Arial" w:cs="宋体" w:hint="eastAsia"/>
          <w:sz w:val="24"/>
          <w:szCs w:val="24"/>
        </w:rPr>
        <w:t xml:space="preserve">                 </w:t>
      </w:r>
    </w:p>
    <w:p w14:paraId="65451384" w14:textId="77777777" w:rsidR="003E0E70" w:rsidRPr="009377D5" w:rsidRDefault="00AD625D">
      <w:pPr>
        <w:pStyle w:val="a0"/>
        <w:wordWrap w:val="0"/>
        <w:jc w:val="right"/>
        <w:rPr>
          <w:rFonts w:ascii="Arial" w:eastAsia="宋体" w:hAnsi="Arial" w:cs="宋体"/>
          <w:sz w:val="24"/>
          <w:szCs w:val="24"/>
        </w:rPr>
      </w:pPr>
      <w:r w:rsidRPr="009377D5">
        <w:rPr>
          <w:rFonts w:ascii="Arial" w:eastAsia="宋体" w:hAnsi="Arial" w:cs="宋体" w:hint="eastAsia"/>
          <w:sz w:val="24"/>
          <w:szCs w:val="24"/>
        </w:rPr>
        <w:t>日</w:t>
      </w:r>
      <w:r w:rsidRPr="009377D5">
        <w:rPr>
          <w:rFonts w:ascii="Arial" w:eastAsia="宋体" w:hAnsi="Arial" w:cs="宋体" w:hint="eastAsia"/>
          <w:sz w:val="24"/>
          <w:szCs w:val="24"/>
        </w:rPr>
        <w:t xml:space="preserve">    </w:t>
      </w:r>
      <w:r w:rsidRPr="009377D5">
        <w:rPr>
          <w:rFonts w:ascii="Arial" w:eastAsia="宋体" w:hAnsi="Arial" w:cs="宋体" w:hint="eastAsia"/>
          <w:sz w:val="24"/>
          <w:szCs w:val="24"/>
        </w:rPr>
        <w:t>期：</w:t>
      </w:r>
      <w:r w:rsidRPr="009377D5">
        <w:rPr>
          <w:rFonts w:ascii="Arial" w:eastAsia="宋体" w:hAnsi="Arial" w:cs="宋体" w:hint="eastAsia"/>
          <w:sz w:val="24"/>
          <w:szCs w:val="24"/>
        </w:rPr>
        <w:t xml:space="preserve">     </w:t>
      </w:r>
      <w:r w:rsidRPr="009377D5">
        <w:rPr>
          <w:rFonts w:ascii="Arial" w:eastAsia="宋体" w:hAnsi="Arial" w:cs="宋体" w:hint="eastAsia"/>
          <w:sz w:val="24"/>
          <w:szCs w:val="24"/>
        </w:rPr>
        <w:t>年</w:t>
      </w:r>
      <w:r w:rsidRPr="009377D5">
        <w:rPr>
          <w:rFonts w:ascii="Arial" w:eastAsia="宋体" w:hAnsi="Arial" w:cs="宋体" w:hint="eastAsia"/>
          <w:sz w:val="24"/>
          <w:szCs w:val="24"/>
        </w:rPr>
        <w:t xml:space="preserve">   </w:t>
      </w:r>
      <w:r w:rsidRPr="009377D5">
        <w:rPr>
          <w:rFonts w:ascii="Arial" w:eastAsia="宋体" w:hAnsi="Arial" w:cs="宋体" w:hint="eastAsia"/>
          <w:sz w:val="24"/>
          <w:szCs w:val="24"/>
        </w:rPr>
        <w:t>月</w:t>
      </w:r>
      <w:r w:rsidRPr="009377D5">
        <w:rPr>
          <w:rFonts w:ascii="Arial" w:eastAsia="宋体" w:hAnsi="Arial" w:cs="宋体" w:hint="eastAsia"/>
          <w:sz w:val="24"/>
          <w:szCs w:val="24"/>
        </w:rPr>
        <w:t xml:space="preserve">   </w:t>
      </w:r>
      <w:r w:rsidRPr="009377D5">
        <w:rPr>
          <w:rFonts w:ascii="Arial" w:eastAsia="宋体" w:hAnsi="Arial" w:cs="宋体" w:hint="eastAsia"/>
          <w:sz w:val="24"/>
          <w:szCs w:val="24"/>
        </w:rPr>
        <w:t>日</w:t>
      </w:r>
    </w:p>
    <w:sectPr w:rsidR="003E0E70" w:rsidRPr="009377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1E9C" w14:textId="77777777" w:rsidR="00240FC3" w:rsidRDefault="00240FC3" w:rsidP="0020128A">
      <w:r>
        <w:separator/>
      </w:r>
    </w:p>
  </w:endnote>
  <w:endnote w:type="continuationSeparator" w:id="0">
    <w:p w14:paraId="33909AF7" w14:textId="77777777" w:rsidR="00240FC3" w:rsidRDefault="00240FC3" w:rsidP="002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995E" w14:textId="77777777" w:rsidR="00240FC3" w:rsidRDefault="00240FC3" w:rsidP="0020128A">
      <w:r>
        <w:separator/>
      </w:r>
    </w:p>
  </w:footnote>
  <w:footnote w:type="continuationSeparator" w:id="0">
    <w:p w14:paraId="7CA342B8" w14:textId="77777777" w:rsidR="00240FC3" w:rsidRDefault="00240FC3" w:rsidP="0020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AA"/>
    <w:rsid w:val="000B792C"/>
    <w:rsid w:val="001C1462"/>
    <w:rsid w:val="0020128A"/>
    <w:rsid w:val="00240FC3"/>
    <w:rsid w:val="00302AA0"/>
    <w:rsid w:val="003B58BA"/>
    <w:rsid w:val="003E0E70"/>
    <w:rsid w:val="004C5226"/>
    <w:rsid w:val="00510A83"/>
    <w:rsid w:val="005F24AA"/>
    <w:rsid w:val="007551B0"/>
    <w:rsid w:val="007C6E8B"/>
    <w:rsid w:val="007F5B54"/>
    <w:rsid w:val="008760EB"/>
    <w:rsid w:val="009377D5"/>
    <w:rsid w:val="00AD625D"/>
    <w:rsid w:val="00B337B5"/>
    <w:rsid w:val="00BE59AE"/>
    <w:rsid w:val="00D33CBE"/>
    <w:rsid w:val="00DC7D85"/>
    <w:rsid w:val="00E11974"/>
    <w:rsid w:val="00EE5174"/>
    <w:rsid w:val="00FE4DD5"/>
    <w:rsid w:val="06532730"/>
    <w:rsid w:val="0EE335A9"/>
    <w:rsid w:val="0EF91AAC"/>
    <w:rsid w:val="10F72839"/>
    <w:rsid w:val="13011AAC"/>
    <w:rsid w:val="16307503"/>
    <w:rsid w:val="1C6A2852"/>
    <w:rsid w:val="1D2142E2"/>
    <w:rsid w:val="20651FF9"/>
    <w:rsid w:val="20E81EC7"/>
    <w:rsid w:val="22CC6570"/>
    <w:rsid w:val="232A43C0"/>
    <w:rsid w:val="27440C5D"/>
    <w:rsid w:val="2D5859A2"/>
    <w:rsid w:val="2DB65D30"/>
    <w:rsid w:val="345B06C7"/>
    <w:rsid w:val="34B42A10"/>
    <w:rsid w:val="403A4B2A"/>
    <w:rsid w:val="418B6C72"/>
    <w:rsid w:val="44EB770A"/>
    <w:rsid w:val="469060F0"/>
    <w:rsid w:val="473C7560"/>
    <w:rsid w:val="4ECD39EA"/>
    <w:rsid w:val="51C93847"/>
    <w:rsid w:val="5298150B"/>
    <w:rsid w:val="52E94837"/>
    <w:rsid w:val="54F2576A"/>
    <w:rsid w:val="57582FE3"/>
    <w:rsid w:val="5B3752F1"/>
    <w:rsid w:val="60915BFA"/>
    <w:rsid w:val="62053A53"/>
    <w:rsid w:val="631E6C4E"/>
    <w:rsid w:val="6C5A2440"/>
    <w:rsid w:val="6DA02882"/>
    <w:rsid w:val="71916900"/>
    <w:rsid w:val="74784559"/>
    <w:rsid w:val="75AD785A"/>
    <w:rsid w:val="7F6D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719D"/>
  <w15:docId w15:val="{D95EA856-4B74-4312-895F-894FC62B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1"/>
    <w:link w:val="a0"/>
    <w:uiPriority w:val="99"/>
    <w:qFormat/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毕业论文（设计）年度自查表</dc:title>
  <dc:creator>厦门大学嘉庚学院</dc:creator>
  <cp:lastModifiedBy>陈景聪</cp:lastModifiedBy>
  <cp:revision>2</cp:revision>
  <dcterms:created xsi:type="dcterms:W3CDTF">2026-04-13T11:57:00Z</dcterms:created>
  <dcterms:modified xsi:type="dcterms:W3CDTF">2026-04-13T11:57:00Z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eyJoZGlkIjoiOTRiZTY2NDA5YTZhODJmYzMwMzM5N2IzNTJiZTEwOGMiLCJ1c2VySWQiOiI0OTAxOTI3NTEifQ==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43F9A2F0E4FF48DA90BAFE44A1B3DA3D_12</vt:lpwstr>
  </property>
</Properties>
</file>